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935"/>
      </w:tblGrid>
      <w:tr w:rsidR="00327AD5" w14:paraId="33A50FC7" w14:textId="77777777" w:rsidTr="00327AD5">
        <w:tc>
          <w:tcPr>
            <w:tcW w:w="3114" w:type="dxa"/>
            <w:tcMar>
              <w:left w:w="57" w:type="dxa"/>
              <w:right w:w="57" w:type="dxa"/>
            </w:tcMar>
          </w:tcPr>
          <w:p w14:paraId="46678979" w14:textId="77777777" w:rsidR="00327AD5" w:rsidRPr="009D6172" w:rsidRDefault="00327AD5" w:rsidP="00327AD5">
            <w:pPr>
              <w:rPr>
                <w:rFonts w:ascii="Helvetica" w:hAnsi="Helvetica"/>
                <w:sz w:val="16"/>
                <w:szCs w:val="16"/>
              </w:rPr>
            </w:pPr>
            <w:r w:rsidRPr="009D6172">
              <w:rPr>
                <w:rFonts w:ascii="Helvetica" w:hAnsi="Helvetica"/>
                <w:sz w:val="16"/>
                <w:szCs w:val="16"/>
              </w:rPr>
              <w:t>Starting Weight: …………………</w:t>
            </w:r>
            <w:proofErr w:type="gramStart"/>
            <w:r w:rsidRPr="009D6172">
              <w:rPr>
                <w:rFonts w:ascii="Helvetica" w:hAnsi="Helvetica"/>
                <w:sz w:val="16"/>
                <w:szCs w:val="16"/>
              </w:rPr>
              <w:t>…..</w:t>
            </w:r>
            <w:proofErr w:type="gramEnd"/>
            <w:r w:rsidRPr="009D6172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5A30E7B6" w14:textId="0D8879DE" w:rsidR="00327AD5" w:rsidRPr="009D6172" w:rsidRDefault="00327AD5" w:rsidP="002522DB">
            <w:pPr>
              <w:rPr>
                <w:rFonts w:ascii="Helvetica" w:hAnsi="Helvetica"/>
                <w:sz w:val="16"/>
                <w:szCs w:val="16"/>
              </w:rPr>
            </w:pPr>
            <w:r w:rsidRPr="009D6172">
              <w:rPr>
                <w:rFonts w:ascii="Helvetica" w:hAnsi="Helvetica"/>
                <w:sz w:val="16"/>
                <w:szCs w:val="16"/>
              </w:rPr>
              <w:t>Date: ………………………………….                    Target Weight: ………………………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  <w:vAlign w:val="center"/>
          </w:tcPr>
          <w:p w14:paraId="21361A8B" w14:textId="47B7F42B" w:rsidR="00327AD5" w:rsidRPr="009D6172" w:rsidRDefault="00327AD5" w:rsidP="00327AD5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9D6172">
              <w:rPr>
                <w:rFonts w:ascii="Helvetica" w:hAnsi="Helvetica"/>
                <w:sz w:val="36"/>
                <w:szCs w:val="36"/>
              </w:rPr>
              <w:t>DIET</w:t>
            </w:r>
          </w:p>
        </w:tc>
      </w:tr>
    </w:tbl>
    <w:p w14:paraId="66EF2A21" w14:textId="77777777" w:rsidR="002522DB" w:rsidRPr="00D1268D" w:rsidRDefault="002522DB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752"/>
        <w:gridCol w:w="665"/>
        <w:gridCol w:w="987"/>
      </w:tblGrid>
      <w:tr w:rsidR="002522DB" w:rsidRPr="002522DB" w14:paraId="66882D9B" w14:textId="77777777" w:rsidTr="00D1268D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11F45C40" w14:textId="698CF056" w:rsidR="002522DB" w:rsidRPr="009D6172" w:rsidRDefault="002522DB" w:rsidP="00D1268D">
            <w:pPr>
              <w:jc w:val="center"/>
              <w:rPr>
                <w:rFonts w:ascii="Helvetica" w:hAnsi="Helvetica"/>
                <w:sz w:val="15"/>
                <w:szCs w:val="15"/>
              </w:rPr>
            </w:pPr>
            <w:r w:rsidRPr="009D6172">
              <w:rPr>
                <w:rFonts w:ascii="Helvetica" w:hAnsi="Helvetica"/>
                <w:sz w:val="15"/>
                <w:szCs w:val="15"/>
              </w:rPr>
              <w:t>Date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683CF3A" w14:textId="23069632" w:rsidR="002522DB" w:rsidRPr="009D6172" w:rsidRDefault="002522DB" w:rsidP="00D1268D">
            <w:pPr>
              <w:jc w:val="center"/>
              <w:rPr>
                <w:rFonts w:ascii="Helvetica" w:hAnsi="Helvetica"/>
                <w:sz w:val="15"/>
                <w:szCs w:val="15"/>
              </w:rPr>
            </w:pPr>
            <w:r w:rsidRPr="009D6172">
              <w:rPr>
                <w:rFonts w:ascii="Helvetica" w:hAnsi="Helvetica"/>
                <w:sz w:val="15"/>
                <w:szCs w:val="15"/>
              </w:rPr>
              <w:t>Weight</w:t>
            </w: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69B1C4F3" w14:textId="74738A58" w:rsidR="002522DB" w:rsidRPr="009D6172" w:rsidRDefault="002522DB" w:rsidP="00D1268D">
            <w:pPr>
              <w:jc w:val="center"/>
              <w:rPr>
                <w:rFonts w:ascii="Helvetica" w:hAnsi="Helvetica"/>
                <w:sz w:val="15"/>
                <w:szCs w:val="15"/>
              </w:rPr>
            </w:pPr>
            <w:r w:rsidRPr="009D6172">
              <w:rPr>
                <w:rFonts w:ascii="Helvetica" w:hAnsi="Helvetica"/>
                <w:sz w:val="15"/>
                <w:szCs w:val="15"/>
              </w:rPr>
              <w:t>Loss</w:t>
            </w:r>
            <w:r w:rsidR="00D1268D" w:rsidRPr="009D6172">
              <w:rPr>
                <w:rFonts w:ascii="Helvetica" w:hAnsi="Helvetica"/>
                <w:sz w:val="15"/>
                <w:szCs w:val="15"/>
              </w:rPr>
              <w:br/>
            </w:r>
            <w:r w:rsidRPr="009D6172">
              <w:rPr>
                <w:rFonts w:ascii="Helvetica" w:hAnsi="Helvetica"/>
                <w:sz w:val="15"/>
                <w:szCs w:val="15"/>
              </w:rPr>
              <w:t>/Gain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63DD9928" w14:textId="74C084D1" w:rsidR="002522DB" w:rsidRPr="009D6172" w:rsidRDefault="002522DB" w:rsidP="00D1268D">
            <w:pPr>
              <w:jc w:val="center"/>
              <w:rPr>
                <w:rFonts w:ascii="Helvetica" w:hAnsi="Helvetica"/>
                <w:sz w:val="15"/>
                <w:szCs w:val="15"/>
              </w:rPr>
            </w:pPr>
            <w:r w:rsidRPr="009D6172">
              <w:rPr>
                <w:rFonts w:ascii="Helvetica" w:hAnsi="Helvetica"/>
                <w:sz w:val="15"/>
                <w:szCs w:val="15"/>
              </w:rPr>
              <w:t>Total Loss</w:t>
            </w:r>
            <w:r w:rsidR="00D1268D" w:rsidRPr="009D6172">
              <w:rPr>
                <w:rFonts w:ascii="Helvetica" w:hAnsi="Helvetica"/>
                <w:sz w:val="15"/>
                <w:szCs w:val="15"/>
              </w:rPr>
              <w:br/>
            </w:r>
            <w:r w:rsidRPr="009D6172">
              <w:rPr>
                <w:rFonts w:ascii="Helvetica" w:hAnsi="Helvetica"/>
                <w:sz w:val="15"/>
                <w:szCs w:val="15"/>
              </w:rPr>
              <w:t>/Gain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47498F8A" w14:textId="3D6451C9" w:rsidR="002522DB" w:rsidRPr="009D6172" w:rsidRDefault="002522DB" w:rsidP="00D1268D">
            <w:pPr>
              <w:jc w:val="center"/>
              <w:rPr>
                <w:rFonts w:ascii="Helvetica" w:hAnsi="Helvetica"/>
                <w:sz w:val="15"/>
                <w:szCs w:val="15"/>
              </w:rPr>
            </w:pPr>
            <w:r w:rsidRPr="009D6172">
              <w:rPr>
                <w:rFonts w:ascii="Helvetica" w:hAnsi="Helvetica"/>
                <w:sz w:val="15"/>
                <w:szCs w:val="15"/>
              </w:rPr>
              <w:t>Notes</w:t>
            </w:r>
          </w:p>
        </w:tc>
      </w:tr>
      <w:tr w:rsidR="00D1268D" w:rsidRPr="002522DB" w14:paraId="53FF72E1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0155A6E6" w14:textId="41FB14AF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DF07A87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1D9976FF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2376CD6F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1FB3E907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39B63C33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09E70A91" w14:textId="58554D26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F8D1492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625B1235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5AD66E1E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6F4B6031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75949BE5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1F3048DF" w14:textId="5B7D80E5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A684C69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2E4810DE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1DBBDB62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4ADC040F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010229F7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612DA856" w14:textId="78C6C614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F9FC6BB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1F97C575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1C7EE4F6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4B226179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6BBBA49B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4B109563" w14:textId="7CA9D4E3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63FDAB2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6AB5BAE6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58CFFA65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3DC5E3A9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22DB" w:rsidRPr="002522DB" w14:paraId="051AFD6B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32BD8E07" w14:textId="1A5910C3" w:rsidR="002522DB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CFE6169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35EBBBD5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2F91A72F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01C77086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22DB" w:rsidRPr="002522DB" w14:paraId="55236D48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114A72FF" w14:textId="65E4CBE6" w:rsidR="002522DB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02A5263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22A7912F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11797D3C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7CC6335F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5CE82DC5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3A67F7B8" w14:textId="156F2633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19726B5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5EB4D7ED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5ACC87B2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737EA761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7A66AF6B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5230D062" w14:textId="64193EBA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5B71612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4BD67B8B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7E4E5683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1E59E9AF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384AC6CD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50649BB3" w14:textId="0525A095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EB5F75F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65DFCD14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55CB62BD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7697CAC4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2988B96E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27B97B38" w14:textId="5B1C5C48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1B8D788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7B313B1E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2AB5EF60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20AD0AEC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5690B556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7D3E858D" w14:textId="146D4151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2967532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411AEC7C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40EF2B69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3261373C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21198DC6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08899B75" w14:textId="5705BC56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21D8A9B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625B3180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5F86E97E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55B8797D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13BA8F80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6C60A4D7" w14:textId="19CF9047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2A0C9FC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7D71A860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0C55774B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45CE3B02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22DB" w:rsidRPr="002522DB" w14:paraId="5DA4F90A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4B2442C4" w14:textId="5AC0F3DE" w:rsidR="002522DB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9222A5A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3EBF8DAC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55AAC431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13357B4C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22DB" w:rsidRPr="002522DB" w14:paraId="5BB82B25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1CF2E268" w14:textId="55C717BE" w:rsidR="002522DB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CE4673B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515905CB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5F4021E6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3A6156A3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D6172" w:rsidRPr="002522DB" w14:paraId="71F45B60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05AA4288" w14:textId="1DD338FB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FC711BA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430000DC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722DCE29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624AFDB8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D6172" w:rsidRPr="002522DB" w14:paraId="36869D5F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0CD93DB8" w14:textId="18428425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5217432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6F73460D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34536127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7DC2D587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22DB" w:rsidRPr="002522DB" w14:paraId="05B6704B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435C21E1" w14:textId="4D022CE4" w:rsidR="002522DB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08C7CBF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689A7437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0869511A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4B59143B" w14:textId="1D63E54D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35D3E779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6688A323" w14:textId="5CBB3E01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2E7723F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2416B062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15795CBF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6BE7C741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78847AD4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3F1B689C" w14:textId="2DC4C5F7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9890CB4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39B91BAD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0D677DDD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56543BBC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367B12DA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73410D35" w14:textId="109F2400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1A48D16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40C54EF2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6C727E77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7F6A924A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6201FC19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79998E07" w14:textId="3B9B398A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2EA9C4E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4D7B1641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0611A51E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6DF819C8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526DE715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37CB6A3F" w14:textId="5CC3B51C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1B7CDDA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5360EB4D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482FD146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6D7C3E46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1268D" w:rsidRPr="002522DB" w14:paraId="536F718F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643BB12E" w14:textId="59DA0983" w:rsidR="00D1268D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1092F70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386DD3F3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6868D935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1961AE7B" w14:textId="77777777" w:rsidR="00D1268D" w:rsidRPr="009D6172" w:rsidRDefault="00D1268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22DB" w:rsidRPr="002522DB" w14:paraId="533BE7B6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42FE8FF0" w14:textId="07662695" w:rsidR="002522DB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AE4C7D9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75D3AB9E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546BB9CB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43C38214" w14:textId="77777777" w:rsidR="002522DB" w:rsidRPr="009D6172" w:rsidRDefault="002522D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D6172" w:rsidRPr="002522DB" w14:paraId="5A97E8A9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7BAB9E77" w14:textId="3A8E8AFC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1EB2CD3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36235C37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0595815A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53901C3B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D6172" w:rsidRPr="002522DB" w14:paraId="6312C04C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6CB87E80" w14:textId="2B1A9054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CD9EBA2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4F319EDC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3DA84540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7B756E3B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D6172" w:rsidRPr="002522DB" w14:paraId="6D3945F2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62B11240" w14:textId="1C7F879D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E1612C4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6FDACA28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378A6262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52ED1B33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D6172" w:rsidRPr="002522DB" w14:paraId="1BC6A61A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288CC21E" w14:textId="1B8E57C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AFFBA03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7F8FD902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4C850C59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27379E75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D6172" w:rsidRPr="002522DB" w14:paraId="029CB707" w14:textId="77777777" w:rsidTr="009D6172">
        <w:trPr>
          <w:trHeight w:val="20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61A350CF" w14:textId="73766B2B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16011CE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2" w:type="dxa"/>
            <w:tcMar>
              <w:left w:w="57" w:type="dxa"/>
              <w:right w:w="57" w:type="dxa"/>
            </w:tcMar>
            <w:vAlign w:val="center"/>
          </w:tcPr>
          <w:p w14:paraId="6D97E84C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77B78AFD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14:paraId="575C14F4" w14:textId="77777777" w:rsidR="009D6172" w:rsidRPr="009D6172" w:rsidRDefault="009D617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72DD440F" w14:textId="77777777" w:rsidR="00734400" w:rsidRPr="009D6172" w:rsidRDefault="009D6172">
      <w:pPr>
        <w:rPr>
          <w:sz w:val="4"/>
          <w:szCs w:val="4"/>
        </w:rPr>
      </w:pPr>
    </w:p>
    <w:sectPr w:rsidR="00734400" w:rsidRPr="009D6172" w:rsidSect="002522DB">
      <w:pgSz w:w="5380" w:h="9680"/>
      <w:pgMar w:top="567" w:right="567" w:bottom="873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DB"/>
    <w:rsid w:val="000051AB"/>
    <w:rsid w:val="000928A8"/>
    <w:rsid w:val="002522DB"/>
    <w:rsid w:val="00260F13"/>
    <w:rsid w:val="002C6CFC"/>
    <w:rsid w:val="00311D72"/>
    <w:rsid w:val="00327AD5"/>
    <w:rsid w:val="004668A6"/>
    <w:rsid w:val="005078B9"/>
    <w:rsid w:val="0066044B"/>
    <w:rsid w:val="006A021F"/>
    <w:rsid w:val="006C5662"/>
    <w:rsid w:val="007A19A8"/>
    <w:rsid w:val="007B50F4"/>
    <w:rsid w:val="009522D7"/>
    <w:rsid w:val="0097661B"/>
    <w:rsid w:val="009D6172"/>
    <w:rsid w:val="00B10659"/>
    <w:rsid w:val="00D1268D"/>
    <w:rsid w:val="00D85965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AD3C6"/>
  <w14:defaultImageDpi w14:val="32767"/>
  <w15:chartTrackingRefBased/>
  <w15:docId w15:val="{D7CFEB91-02C6-C143-A900-CB21DCB5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2022-02-20T12:23:00Z</dcterms:created>
  <dcterms:modified xsi:type="dcterms:W3CDTF">2022-02-20T12:46:00Z</dcterms:modified>
</cp:coreProperties>
</file>