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51B" w:rsidRPr="00D351A2" w:rsidRDefault="001A251B" w:rsidP="001A251B">
      <w:pPr>
        <w:pStyle w:val="NormalWeb"/>
        <w:spacing w:before="0" w:beforeAutospacing="0" w:after="0" w:afterAutospacing="0"/>
        <w:rPr>
          <w:rFonts w:asciiTheme="majorHAnsi" w:hAnsiTheme="majorHAnsi"/>
          <w:color w:val="000000"/>
          <w:sz w:val="18"/>
          <w:szCs w:val="18"/>
        </w:rPr>
      </w:pPr>
      <w:r w:rsidRPr="00D351A2">
        <w:rPr>
          <w:rFonts w:asciiTheme="majorHAnsi" w:hAnsiTheme="majorHAnsi"/>
          <w:b/>
          <w:bCs/>
          <w:color w:val="000000"/>
          <w:sz w:val="18"/>
          <w:szCs w:val="18"/>
        </w:rPr>
        <w:t>Staying in two sizes of planner. </w:t>
      </w:r>
    </w:p>
    <w:p w:rsidR="001A251B" w:rsidRPr="00D351A2" w:rsidRDefault="001A251B" w:rsidP="001A251B">
      <w:pPr>
        <w:pStyle w:val="NormalWeb"/>
        <w:spacing w:before="0" w:beforeAutospacing="0" w:after="0" w:afterAutospacing="0"/>
        <w:rPr>
          <w:rFonts w:asciiTheme="majorHAnsi" w:hAnsiTheme="majorHAnsi"/>
          <w:color w:val="000000"/>
          <w:sz w:val="18"/>
          <w:szCs w:val="18"/>
        </w:rPr>
      </w:pPr>
    </w:p>
    <w:p w:rsidR="001A251B" w:rsidRPr="00D351A2" w:rsidRDefault="001A251B" w:rsidP="001A251B">
      <w:pPr>
        <w:pStyle w:val="NormalWeb"/>
        <w:spacing w:before="0" w:beforeAutospacing="0" w:after="0" w:afterAutospacing="0"/>
        <w:rPr>
          <w:rFonts w:asciiTheme="majorHAnsi" w:hAnsiTheme="majorHAnsi"/>
          <w:color w:val="000000"/>
          <w:sz w:val="18"/>
          <w:szCs w:val="18"/>
        </w:rPr>
      </w:pPr>
      <w:r w:rsidRPr="00D351A2">
        <w:rPr>
          <w:rFonts w:asciiTheme="majorHAnsi" w:hAnsiTheme="majorHAnsi"/>
          <w:color w:val="000000"/>
          <w:sz w:val="18"/>
          <w:szCs w:val="18"/>
        </w:rPr>
        <w:t>This is part 2 to our previous episode. This time we go in to how you might use more than one planner, or combinations of planners, journals, notebooks to keep your life organised and in check. </w:t>
      </w:r>
    </w:p>
    <w:p w:rsidR="001A251B" w:rsidRPr="00D351A2" w:rsidRDefault="001A251B" w:rsidP="001A251B">
      <w:pPr>
        <w:pStyle w:val="NormalWeb"/>
        <w:spacing w:before="0" w:beforeAutospacing="0" w:after="0" w:afterAutospacing="0"/>
        <w:rPr>
          <w:rFonts w:asciiTheme="majorHAnsi" w:hAnsiTheme="majorHAnsi"/>
          <w:color w:val="000000"/>
          <w:sz w:val="18"/>
          <w:szCs w:val="18"/>
        </w:rPr>
      </w:pPr>
    </w:p>
    <w:p w:rsidR="001A251B" w:rsidRPr="00D351A2" w:rsidRDefault="001A251B" w:rsidP="001A251B">
      <w:pPr>
        <w:pStyle w:val="NormalWeb"/>
        <w:spacing w:before="0" w:beforeAutospacing="0" w:after="0" w:afterAutospacing="0"/>
        <w:rPr>
          <w:rFonts w:asciiTheme="majorHAnsi" w:hAnsiTheme="majorHAnsi"/>
          <w:color w:val="000000"/>
          <w:sz w:val="18"/>
          <w:szCs w:val="18"/>
        </w:rPr>
      </w:pPr>
      <w:r w:rsidRPr="00D351A2">
        <w:rPr>
          <w:rFonts w:asciiTheme="majorHAnsi" w:hAnsiTheme="majorHAnsi"/>
          <w:color w:val="000000"/>
          <w:sz w:val="18"/>
          <w:szCs w:val="18"/>
        </w:rPr>
        <w:t>If you have ideas for future episodes please send them to steve at philofaxy dot com</w:t>
      </w:r>
    </w:p>
    <w:p w:rsidR="001A251B" w:rsidRPr="00D351A2" w:rsidRDefault="001A251B" w:rsidP="001A251B">
      <w:pPr>
        <w:pStyle w:val="NormalWeb"/>
        <w:spacing w:before="0" w:beforeAutospacing="0" w:after="0" w:afterAutospacing="0"/>
        <w:rPr>
          <w:rFonts w:asciiTheme="majorHAnsi" w:hAnsiTheme="majorHAnsi"/>
          <w:color w:val="000000"/>
          <w:sz w:val="18"/>
          <w:szCs w:val="18"/>
        </w:rPr>
      </w:pPr>
    </w:p>
    <w:p w:rsidR="001A251B" w:rsidRPr="00D351A2" w:rsidRDefault="001A251B" w:rsidP="001A251B">
      <w:pPr>
        <w:pStyle w:val="NormalWeb"/>
        <w:spacing w:before="0" w:beforeAutospacing="0" w:after="0" w:afterAutospacing="0"/>
        <w:rPr>
          <w:rFonts w:asciiTheme="majorHAnsi" w:hAnsiTheme="majorHAnsi"/>
          <w:color w:val="000000"/>
          <w:sz w:val="18"/>
          <w:szCs w:val="18"/>
        </w:rPr>
      </w:pPr>
      <w:r w:rsidRPr="00D351A2">
        <w:rPr>
          <w:rFonts w:asciiTheme="majorHAnsi" w:hAnsiTheme="majorHAnsi"/>
          <w:b/>
          <w:bCs/>
          <w:color w:val="000000"/>
          <w:sz w:val="18"/>
          <w:szCs w:val="18"/>
        </w:rPr>
        <w:t>Show Notes </w:t>
      </w:r>
      <w:r w:rsidRPr="00D351A2">
        <w:rPr>
          <w:rFonts w:asciiTheme="majorHAnsi" w:hAnsiTheme="majorHAnsi"/>
          <w:color w:val="000000"/>
          <w:sz w:val="18"/>
          <w:szCs w:val="18"/>
        </w:rPr>
        <w:t>(timings approximate)</w:t>
      </w:r>
    </w:p>
    <w:p w:rsidR="001A251B" w:rsidRPr="00D351A2" w:rsidRDefault="001A251B" w:rsidP="001A251B">
      <w:pPr>
        <w:pStyle w:val="NormalWeb"/>
        <w:spacing w:before="0" w:beforeAutospacing="0" w:after="0" w:afterAutospacing="0"/>
        <w:rPr>
          <w:rFonts w:asciiTheme="majorHAnsi" w:hAnsiTheme="majorHAnsi"/>
          <w:color w:val="000000"/>
          <w:sz w:val="18"/>
          <w:szCs w:val="18"/>
        </w:rPr>
      </w:pPr>
      <w:r w:rsidRPr="00D351A2">
        <w:rPr>
          <w:rFonts w:asciiTheme="majorHAnsi" w:hAnsiTheme="majorHAnsi"/>
          <w:color w:val="000000"/>
          <w:sz w:val="18"/>
          <w:szCs w:val="18"/>
        </w:rPr>
        <w:t>00:00 - Introduction</w:t>
      </w:r>
    </w:p>
    <w:p w:rsidR="001A251B" w:rsidRPr="00D351A2" w:rsidRDefault="001A251B" w:rsidP="001A251B">
      <w:pPr>
        <w:pStyle w:val="NormalWeb"/>
        <w:spacing w:before="0" w:beforeAutospacing="0" w:after="0" w:afterAutospacing="0"/>
        <w:rPr>
          <w:rFonts w:asciiTheme="majorHAnsi" w:hAnsiTheme="majorHAnsi"/>
          <w:color w:val="000000"/>
          <w:sz w:val="18"/>
          <w:szCs w:val="18"/>
        </w:rPr>
      </w:pPr>
      <w:r w:rsidRPr="00D351A2">
        <w:rPr>
          <w:rFonts w:asciiTheme="majorHAnsi" w:hAnsiTheme="majorHAnsi"/>
          <w:color w:val="000000"/>
          <w:sz w:val="18"/>
          <w:szCs w:val="18"/>
        </w:rPr>
        <w:t>00:10 - Maths lesson!</w:t>
      </w:r>
    </w:p>
    <w:p w:rsidR="001A251B" w:rsidRPr="00D351A2" w:rsidRDefault="001A251B" w:rsidP="001A251B">
      <w:pPr>
        <w:pStyle w:val="NormalWeb"/>
        <w:spacing w:before="0" w:beforeAutospacing="0" w:after="0" w:afterAutospacing="0"/>
        <w:rPr>
          <w:rFonts w:asciiTheme="majorHAnsi" w:hAnsiTheme="majorHAnsi"/>
          <w:color w:val="000000"/>
          <w:sz w:val="18"/>
          <w:szCs w:val="18"/>
        </w:rPr>
      </w:pPr>
      <w:r w:rsidRPr="00D351A2">
        <w:rPr>
          <w:rFonts w:asciiTheme="majorHAnsi" w:hAnsiTheme="majorHAnsi"/>
          <w:color w:val="000000"/>
          <w:sz w:val="18"/>
          <w:szCs w:val="18"/>
        </w:rPr>
        <w:t>02:00 - Using multiple planners</w:t>
      </w:r>
    </w:p>
    <w:p w:rsidR="001A251B" w:rsidRPr="00D351A2" w:rsidRDefault="001A251B" w:rsidP="001A251B">
      <w:pPr>
        <w:pStyle w:val="NormalWeb"/>
        <w:spacing w:before="0" w:beforeAutospacing="0" w:after="0" w:afterAutospacing="0"/>
        <w:rPr>
          <w:rFonts w:asciiTheme="majorHAnsi" w:hAnsiTheme="majorHAnsi"/>
          <w:color w:val="000000"/>
          <w:sz w:val="18"/>
          <w:szCs w:val="18"/>
        </w:rPr>
      </w:pPr>
      <w:r w:rsidRPr="00D351A2">
        <w:rPr>
          <w:rFonts w:asciiTheme="majorHAnsi" w:hAnsiTheme="majorHAnsi"/>
          <w:color w:val="000000"/>
          <w:sz w:val="18"/>
          <w:szCs w:val="18"/>
        </w:rPr>
        <w:t>03:00 - How many calendars?</w:t>
      </w:r>
    </w:p>
    <w:p w:rsidR="001A251B" w:rsidRPr="00D351A2" w:rsidRDefault="001A251B" w:rsidP="001A251B">
      <w:pPr>
        <w:pStyle w:val="NormalWeb"/>
        <w:spacing w:before="0" w:beforeAutospacing="0" w:after="0" w:afterAutospacing="0"/>
        <w:rPr>
          <w:rFonts w:asciiTheme="majorHAnsi" w:hAnsiTheme="majorHAnsi"/>
          <w:color w:val="000000"/>
          <w:sz w:val="18"/>
          <w:szCs w:val="18"/>
        </w:rPr>
      </w:pPr>
      <w:r w:rsidRPr="00D351A2">
        <w:rPr>
          <w:rFonts w:asciiTheme="majorHAnsi" w:hAnsiTheme="majorHAnsi"/>
          <w:color w:val="000000"/>
          <w:sz w:val="18"/>
          <w:szCs w:val="18"/>
        </w:rPr>
        <w:t>04:30 - Using colour coding</w:t>
      </w:r>
    </w:p>
    <w:p w:rsidR="001A251B" w:rsidRPr="00D351A2" w:rsidRDefault="001A251B" w:rsidP="001A251B">
      <w:pPr>
        <w:pStyle w:val="NormalWeb"/>
        <w:spacing w:before="0" w:beforeAutospacing="0" w:after="0" w:afterAutospacing="0"/>
        <w:rPr>
          <w:rFonts w:asciiTheme="majorHAnsi" w:hAnsiTheme="majorHAnsi"/>
          <w:color w:val="000000"/>
          <w:sz w:val="18"/>
          <w:szCs w:val="18"/>
        </w:rPr>
      </w:pPr>
      <w:r w:rsidRPr="00D351A2">
        <w:rPr>
          <w:rFonts w:asciiTheme="majorHAnsi" w:hAnsiTheme="majorHAnsi"/>
          <w:color w:val="000000"/>
          <w:sz w:val="18"/>
          <w:szCs w:val="18"/>
        </w:rPr>
        <w:t>07:00 - Avoiding duplication</w:t>
      </w:r>
    </w:p>
    <w:p w:rsidR="001A251B" w:rsidRPr="00D351A2" w:rsidRDefault="001A251B" w:rsidP="001A251B">
      <w:pPr>
        <w:pStyle w:val="NormalWeb"/>
        <w:spacing w:before="0" w:beforeAutospacing="0" w:after="0" w:afterAutospacing="0"/>
        <w:rPr>
          <w:rFonts w:asciiTheme="majorHAnsi" w:hAnsiTheme="majorHAnsi"/>
          <w:color w:val="000000"/>
          <w:sz w:val="18"/>
          <w:szCs w:val="18"/>
        </w:rPr>
      </w:pPr>
      <w:r w:rsidRPr="00D351A2">
        <w:rPr>
          <w:rFonts w:asciiTheme="majorHAnsi" w:hAnsiTheme="majorHAnsi"/>
          <w:color w:val="000000"/>
          <w:sz w:val="18"/>
          <w:szCs w:val="18"/>
        </w:rPr>
        <w:t>10:30 - Mixing digital with analogue planning</w:t>
      </w:r>
    </w:p>
    <w:p w:rsidR="001A251B" w:rsidRPr="00D351A2" w:rsidRDefault="001A251B" w:rsidP="001A251B">
      <w:pPr>
        <w:pStyle w:val="NormalWeb"/>
        <w:spacing w:before="0" w:beforeAutospacing="0" w:after="0" w:afterAutospacing="0"/>
        <w:rPr>
          <w:rFonts w:asciiTheme="majorHAnsi" w:hAnsiTheme="majorHAnsi"/>
          <w:color w:val="000000"/>
          <w:sz w:val="18"/>
          <w:szCs w:val="18"/>
        </w:rPr>
      </w:pPr>
      <w:r w:rsidRPr="00D351A2">
        <w:rPr>
          <w:rFonts w:asciiTheme="majorHAnsi" w:hAnsiTheme="majorHAnsi"/>
          <w:color w:val="000000"/>
          <w:sz w:val="18"/>
          <w:szCs w:val="18"/>
        </w:rPr>
        <w:t>12:00 - Project management on a digital application</w:t>
      </w:r>
    </w:p>
    <w:p w:rsidR="001A251B" w:rsidRPr="00D351A2" w:rsidRDefault="001A251B" w:rsidP="001A251B">
      <w:pPr>
        <w:pStyle w:val="NormalWeb"/>
        <w:spacing w:before="0" w:beforeAutospacing="0" w:after="0" w:afterAutospacing="0"/>
        <w:rPr>
          <w:rFonts w:asciiTheme="majorHAnsi" w:hAnsiTheme="majorHAnsi"/>
          <w:color w:val="000000"/>
          <w:sz w:val="18"/>
          <w:szCs w:val="18"/>
        </w:rPr>
      </w:pPr>
      <w:r w:rsidRPr="00D351A2">
        <w:rPr>
          <w:rFonts w:asciiTheme="majorHAnsi" w:hAnsiTheme="majorHAnsi"/>
          <w:color w:val="000000"/>
          <w:sz w:val="18"/>
          <w:szCs w:val="18"/>
        </w:rPr>
        <w:t>13:00 - Reasons to use Pen and Paper instead of a digital device</w:t>
      </w:r>
    </w:p>
    <w:p w:rsidR="001A251B" w:rsidRPr="00D351A2" w:rsidRDefault="001A251B" w:rsidP="001A251B">
      <w:pPr>
        <w:pStyle w:val="NormalWeb"/>
        <w:spacing w:before="0" w:beforeAutospacing="0" w:after="0" w:afterAutospacing="0"/>
        <w:rPr>
          <w:rFonts w:asciiTheme="majorHAnsi" w:hAnsiTheme="majorHAnsi"/>
          <w:color w:val="000000"/>
          <w:sz w:val="18"/>
          <w:szCs w:val="18"/>
        </w:rPr>
      </w:pPr>
      <w:r w:rsidRPr="00D351A2">
        <w:rPr>
          <w:rFonts w:asciiTheme="majorHAnsi" w:hAnsiTheme="majorHAnsi"/>
          <w:color w:val="000000"/>
          <w:sz w:val="18"/>
          <w:szCs w:val="18"/>
        </w:rPr>
        <w:t>15:00 - Master task list </w:t>
      </w:r>
    </w:p>
    <w:p w:rsidR="001A251B" w:rsidRPr="00D351A2" w:rsidRDefault="001A251B" w:rsidP="001A251B">
      <w:pPr>
        <w:pStyle w:val="NormalWeb"/>
        <w:spacing w:before="0" w:beforeAutospacing="0" w:after="0" w:afterAutospacing="0"/>
        <w:rPr>
          <w:rFonts w:asciiTheme="majorHAnsi" w:hAnsiTheme="majorHAnsi"/>
          <w:color w:val="000000"/>
          <w:sz w:val="18"/>
          <w:szCs w:val="18"/>
        </w:rPr>
      </w:pPr>
      <w:r w:rsidRPr="00D351A2">
        <w:rPr>
          <w:rFonts w:asciiTheme="majorHAnsi" w:hAnsiTheme="majorHAnsi"/>
          <w:color w:val="000000"/>
          <w:sz w:val="18"/>
          <w:szCs w:val="18"/>
        </w:rPr>
        <w:t>16:00 - Disable notifications so you can concentrate on the task in hand</w:t>
      </w:r>
    </w:p>
    <w:p w:rsidR="001A251B" w:rsidRPr="00D351A2" w:rsidRDefault="001A251B" w:rsidP="001A251B">
      <w:pPr>
        <w:pStyle w:val="NormalWeb"/>
        <w:spacing w:before="0" w:beforeAutospacing="0" w:after="0" w:afterAutospacing="0"/>
        <w:rPr>
          <w:rFonts w:asciiTheme="majorHAnsi" w:hAnsiTheme="majorHAnsi"/>
          <w:color w:val="000000"/>
          <w:sz w:val="18"/>
          <w:szCs w:val="18"/>
        </w:rPr>
      </w:pPr>
      <w:r w:rsidRPr="00D351A2">
        <w:rPr>
          <w:rFonts w:asciiTheme="majorHAnsi" w:hAnsiTheme="majorHAnsi"/>
          <w:color w:val="000000"/>
          <w:sz w:val="18"/>
          <w:szCs w:val="18"/>
        </w:rPr>
        <w:t>18:00 - Mastering your own system</w:t>
      </w:r>
    </w:p>
    <w:p w:rsidR="001A251B" w:rsidRPr="00D351A2" w:rsidRDefault="001A251B" w:rsidP="001A251B">
      <w:pPr>
        <w:pStyle w:val="NormalWeb"/>
        <w:spacing w:before="0" w:beforeAutospacing="0" w:after="0" w:afterAutospacing="0"/>
        <w:rPr>
          <w:rFonts w:asciiTheme="majorHAnsi" w:hAnsiTheme="majorHAnsi"/>
          <w:color w:val="000000"/>
          <w:sz w:val="18"/>
          <w:szCs w:val="18"/>
        </w:rPr>
      </w:pPr>
      <w:r w:rsidRPr="00D351A2">
        <w:rPr>
          <w:rFonts w:asciiTheme="majorHAnsi" w:hAnsiTheme="majorHAnsi"/>
          <w:color w:val="000000"/>
          <w:sz w:val="18"/>
          <w:szCs w:val="18"/>
        </w:rPr>
        <w:t>19:30 - Be flexible</w:t>
      </w:r>
    </w:p>
    <w:p w:rsidR="001A251B" w:rsidRPr="00D351A2" w:rsidRDefault="001A251B" w:rsidP="001A251B">
      <w:pPr>
        <w:pStyle w:val="NormalWeb"/>
        <w:spacing w:before="0" w:beforeAutospacing="0" w:after="0" w:afterAutospacing="0"/>
        <w:rPr>
          <w:rFonts w:asciiTheme="majorHAnsi" w:hAnsiTheme="majorHAnsi"/>
          <w:color w:val="000000"/>
          <w:sz w:val="18"/>
          <w:szCs w:val="18"/>
        </w:rPr>
      </w:pPr>
      <w:r w:rsidRPr="00D351A2">
        <w:rPr>
          <w:rFonts w:asciiTheme="majorHAnsi" w:hAnsiTheme="majorHAnsi"/>
          <w:color w:val="000000"/>
          <w:sz w:val="18"/>
          <w:szCs w:val="18"/>
        </w:rPr>
        <w:t>21:00 - Mixing different format of paper planner/notebook</w:t>
      </w:r>
    </w:p>
    <w:p w:rsidR="001A251B" w:rsidRPr="00D351A2" w:rsidRDefault="001A251B" w:rsidP="001A251B">
      <w:pPr>
        <w:pStyle w:val="NormalWeb"/>
        <w:spacing w:before="0" w:beforeAutospacing="0" w:after="0" w:afterAutospacing="0"/>
        <w:rPr>
          <w:rFonts w:asciiTheme="majorHAnsi" w:hAnsiTheme="majorHAnsi"/>
          <w:color w:val="000000"/>
          <w:sz w:val="18"/>
          <w:szCs w:val="18"/>
        </w:rPr>
      </w:pPr>
      <w:r w:rsidRPr="00D351A2">
        <w:rPr>
          <w:rFonts w:asciiTheme="majorHAnsi" w:hAnsiTheme="majorHAnsi"/>
          <w:color w:val="000000"/>
          <w:sz w:val="18"/>
          <w:szCs w:val="18"/>
        </w:rPr>
        <w:t>22:00 - How to use more than one calendar if you must</w:t>
      </w:r>
    </w:p>
    <w:p w:rsidR="001A251B" w:rsidRPr="00D351A2" w:rsidRDefault="001A251B" w:rsidP="001A251B">
      <w:pPr>
        <w:pStyle w:val="NormalWeb"/>
        <w:spacing w:before="0" w:beforeAutospacing="0" w:after="0" w:afterAutospacing="0"/>
        <w:rPr>
          <w:rFonts w:asciiTheme="majorHAnsi" w:hAnsiTheme="majorHAnsi"/>
          <w:color w:val="000000"/>
          <w:sz w:val="18"/>
          <w:szCs w:val="18"/>
        </w:rPr>
      </w:pPr>
      <w:r w:rsidRPr="00D351A2">
        <w:rPr>
          <w:rFonts w:asciiTheme="majorHAnsi" w:hAnsiTheme="majorHAnsi"/>
          <w:color w:val="000000"/>
          <w:sz w:val="18"/>
          <w:szCs w:val="18"/>
        </w:rPr>
        <w:t>25:00 - Using Monthly and Year Planners</w:t>
      </w:r>
    </w:p>
    <w:p w:rsidR="001A251B" w:rsidRPr="00D351A2" w:rsidRDefault="001A251B" w:rsidP="001A251B">
      <w:pPr>
        <w:pStyle w:val="NormalWeb"/>
        <w:spacing w:before="0" w:beforeAutospacing="0" w:after="0" w:afterAutospacing="0"/>
        <w:rPr>
          <w:rFonts w:asciiTheme="majorHAnsi" w:hAnsiTheme="majorHAnsi"/>
          <w:color w:val="000000"/>
          <w:sz w:val="18"/>
          <w:szCs w:val="18"/>
        </w:rPr>
      </w:pPr>
      <w:r w:rsidRPr="00D351A2">
        <w:rPr>
          <w:rFonts w:asciiTheme="majorHAnsi" w:hAnsiTheme="majorHAnsi"/>
          <w:color w:val="000000"/>
          <w:sz w:val="18"/>
          <w:szCs w:val="18"/>
        </w:rPr>
        <w:t>27:00 - Using undated daily/weekly pages to record future events</w:t>
      </w:r>
    </w:p>
    <w:p w:rsidR="001A251B" w:rsidRPr="00D351A2" w:rsidRDefault="001A251B" w:rsidP="001A251B">
      <w:pPr>
        <w:pStyle w:val="NormalWeb"/>
        <w:spacing w:before="0" w:beforeAutospacing="0" w:after="0" w:afterAutospacing="0"/>
        <w:rPr>
          <w:rFonts w:asciiTheme="majorHAnsi" w:hAnsiTheme="majorHAnsi"/>
          <w:color w:val="000000"/>
          <w:sz w:val="18"/>
          <w:szCs w:val="18"/>
        </w:rPr>
      </w:pPr>
      <w:r w:rsidRPr="00D351A2">
        <w:rPr>
          <w:rFonts w:asciiTheme="majorHAnsi" w:hAnsiTheme="majorHAnsi"/>
          <w:color w:val="000000"/>
          <w:sz w:val="18"/>
          <w:szCs w:val="18"/>
        </w:rPr>
        <w:t>28:00 - Travel Planning for personal organisers </w:t>
      </w:r>
      <w:hyperlink r:id="rId5" w:history="1">
        <w:r w:rsidRPr="00D351A2">
          <w:rPr>
            <w:rStyle w:val="Hyperlink"/>
            <w:rFonts w:asciiTheme="majorHAnsi" w:hAnsiTheme="majorHAnsi"/>
            <w:sz w:val="18"/>
            <w:szCs w:val="18"/>
          </w:rPr>
          <w:t>.docx</w:t>
        </w:r>
      </w:hyperlink>
      <w:r w:rsidRPr="00D351A2">
        <w:rPr>
          <w:rStyle w:val="apple-converted-space"/>
          <w:rFonts w:asciiTheme="majorHAnsi" w:hAnsiTheme="majorHAnsi"/>
          <w:color w:val="000000"/>
          <w:sz w:val="18"/>
          <w:szCs w:val="18"/>
        </w:rPr>
        <w:t> </w:t>
      </w:r>
      <w:hyperlink r:id="rId6" w:history="1">
        <w:r w:rsidRPr="00D351A2">
          <w:rPr>
            <w:rStyle w:val="Hyperlink"/>
            <w:rFonts w:asciiTheme="majorHAnsi" w:hAnsiTheme="majorHAnsi"/>
            <w:sz w:val="18"/>
            <w:szCs w:val="18"/>
          </w:rPr>
          <w:t>.pdf</w:t>
        </w:r>
      </w:hyperlink>
    </w:p>
    <w:p w:rsidR="0065353D" w:rsidRPr="00D351A2" w:rsidRDefault="0065353D">
      <w:pPr>
        <w:rPr>
          <w:rFonts w:asciiTheme="majorHAnsi" w:hAnsiTheme="majorHAnsi"/>
          <w:sz w:val="18"/>
          <w:szCs w:val="18"/>
        </w:rPr>
      </w:pPr>
      <w:bookmarkStart w:id="0" w:name="_GoBack"/>
      <w:bookmarkEnd w:id="0"/>
    </w:p>
    <w:sectPr w:rsidR="0065353D" w:rsidRPr="00D351A2" w:rsidSect="00D351A2">
      <w:pgSz w:w="5380" w:h="9680"/>
      <w:pgMar w:top="567" w:right="567" w:bottom="816" w:left="794" w:header="709" w:footer="709" w:gutter="0"/>
      <w:cols w:space="708"/>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51B"/>
    <w:rsid w:val="00044D42"/>
    <w:rsid w:val="001A251B"/>
    <w:rsid w:val="0065353D"/>
    <w:rsid w:val="00AC41A3"/>
    <w:rsid w:val="00D351A2"/>
    <w:rsid w:val="00E12D8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E1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251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A251B"/>
    <w:rPr>
      <w:color w:val="0000FF"/>
      <w:u w:val="single"/>
    </w:rPr>
  </w:style>
  <w:style w:type="character" w:customStyle="1" w:styleId="apple-converted-space">
    <w:name w:val="apple-converted-space"/>
    <w:basedOn w:val="DefaultParagraphFont"/>
    <w:rsid w:val="001A25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251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A251B"/>
    <w:rPr>
      <w:color w:val="0000FF"/>
      <w:u w:val="single"/>
    </w:rPr>
  </w:style>
  <w:style w:type="character" w:customStyle="1" w:styleId="apple-converted-space">
    <w:name w:val="apple-converted-space"/>
    <w:basedOn w:val="DefaultParagraphFont"/>
    <w:rsid w:val="001A2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269950">
      <w:bodyDiv w:val="1"/>
      <w:marLeft w:val="0"/>
      <w:marRight w:val="0"/>
      <w:marTop w:val="0"/>
      <w:marBottom w:val="0"/>
      <w:divBdr>
        <w:top w:val="none" w:sz="0" w:space="0" w:color="auto"/>
        <w:left w:val="none" w:sz="0" w:space="0" w:color="auto"/>
        <w:bottom w:val="none" w:sz="0" w:space="0" w:color="auto"/>
        <w:right w:val="none" w:sz="0" w:space="0" w:color="auto"/>
      </w:divBdr>
      <w:divsChild>
        <w:div w:id="676737895">
          <w:marLeft w:val="0"/>
          <w:marRight w:val="0"/>
          <w:marTop w:val="0"/>
          <w:marBottom w:val="0"/>
          <w:divBdr>
            <w:top w:val="none" w:sz="0" w:space="0" w:color="auto"/>
            <w:left w:val="none" w:sz="0" w:space="0" w:color="auto"/>
            <w:bottom w:val="none" w:sz="0" w:space="0" w:color="auto"/>
            <w:right w:val="none" w:sz="0" w:space="0" w:color="auto"/>
          </w:divBdr>
        </w:div>
        <w:div w:id="651257149">
          <w:marLeft w:val="0"/>
          <w:marRight w:val="0"/>
          <w:marTop w:val="0"/>
          <w:marBottom w:val="0"/>
          <w:divBdr>
            <w:top w:val="none" w:sz="0" w:space="0" w:color="auto"/>
            <w:left w:val="none" w:sz="0" w:space="0" w:color="auto"/>
            <w:bottom w:val="none" w:sz="0" w:space="0" w:color="auto"/>
            <w:right w:val="none" w:sz="0" w:space="0" w:color="auto"/>
          </w:divBdr>
          <w:divsChild>
            <w:div w:id="2010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hilofaxy.com/files/Travel%20Planner.docx" TargetMode="External"/><Relationship Id="rId6" Type="http://schemas.openxmlformats.org/officeDocument/2006/relationships/hyperlink" Target="http://philofaxy.com/files/Travel%20Planner.pdf" TargetMode="Externa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1050</Characters>
  <Application>Microsoft Macintosh Word</Application>
  <DocSecurity>0</DocSecurity>
  <Lines>8</Lines>
  <Paragraphs>2</Paragraphs>
  <ScaleCrop>false</ScaleCrop>
  <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Morton</dc:creator>
  <cp:keywords/>
  <dc:description/>
  <cp:lastModifiedBy>Steve Morton</cp:lastModifiedBy>
  <cp:revision>2</cp:revision>
  <cp:lastPrinted>2017-08-29T21:07:00Z</cp:lastPrinted>
  <dcterms:created xsi:type="dcterms:W3CDTF">2017-08-29T21:08:00Z</dcterms:created>
  <dcterms:modified xsi:type="dcterms:W3CDTF">2017-08-29T21:08:00Z</dcterms:modified>
</cp:coreProperties>
</file>