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444525">
        <w:rPr>
          <w:rFonts w:asciiTheme="majorHAnsi" w:hAnsiTheme="majorHAnsi" w:cs="Times"/>
          <w:b/>
          <w:bCs/>
          <w:sz w:val="48"/>
          <w:szCs w:val="48"/>
          <w:lang w:val="en-US"/>
        </w:rPr>
        <w:t>Guest interview - Ray Blake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E9"/>
          <w:sz w:val="32"/>
          <w:szCs w:val="32"/>
          <w:u w:val="single" w:color="0000E9"/>
          <w:lang w:val="en-US"/>
        </w:rPr>
      </w:pPr>
      <w:r w:rsidRPr="00444525">
        <w:rPr>
          <w:rFonts w:asciiTheme="majorHAnsi" w:hAnsiTheme="majorHAnsi" w:cs="Times"/>
          <w:noProof/>
          <w:color w:val="0000E9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D77A5B8" wp14:editId="621D4854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1165225" cy="1240155"/>
            <wp:effectExtent l="0" t="0" r="3175" b="4445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46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In this episode we welcome Ray Blake who is a major contributor to the planner community in the form of his planner inserts which he does with Steve and the ones he does for travellers notebooks as well.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Ray describes how he uses his Travellers Notebook on a daily basis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If you have ideas for future episodes please send them to steve at philofaxy dot com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b/>
          <w:bCs/>
          <w:sz w:val="32"/>
          <w:szCs w:val="32"/>
          <w:u w:color="0000E9"/>
          <w:lang w:val="en-US"/>
        </w:rPr>
        <w:t>Show Notes </w:t>
      </w: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(timings approximate)</w:t>
      </w:r>
      <w:bookmarkStart w:id="0" w:name="_GoBack"/>
      <w:bookmarkEnd w:id="0"/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00:00 - Introductions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01:00 - The meeting!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02:40 - Travellers Notebook sizes and their evolution.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 xml:space="preserve">07:40 - </w:t>
      </w:r>
      <w:hyperlink r:id="rId7" w:history="1">
        <w:r w:rsidRPr="00444525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Cutting notebooks to size</w:t>
        </w:r>
      </w:hyperlink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 xml:space="preserve"> (video)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 xml:space="preserve">08:00 - </w:t>
      </w:r>
      <w:hyperlink r:id="rId8" w:history="1">
        <w:r w:rsidRPr="00444525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Making your own TN inserts</w:t>
        </w:r>
      </w:hyperlink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09:15 - What Ray uses for planning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12:30 - The three things, Planner, Todo, Notes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13:45 - Journalling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 xml:space="preserve">16:30 - </w:t>
      </w:r>
      <w:hyperlink r:id="rId9" w:history="1">
        <w:r w:rsidRPr="00444525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Ray's Journalling Book</w:t>
        </w:r>
      </w:hyperlink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17:00 - Pens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20:00 - Carry it, write in it and read it.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23:00 - Best time for ideas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24:00 - Last minute at night notes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26:45 - Notebook archive and database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28:00 - Tip of the week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u w:color="0000E9"/>
          <w:lang w:val="en-US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 xml:space="preserve">29:00 - </w:t>
      </w:r>
      <w:hyperlink r:id="rId10" w:history="1">
        <w:r w:rsidRPr="00444525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Midori Travellers Resources Facebook Group</w:t>
        </w:r>
      </w:hyperlink>
    </w:p>
    <w:p w:rsidR="0065353D" w:rsidRPr="00444525" w:rsidRDefault="00444525" w:rsidP="00444525">
      <w:pPr>
        <w:rPr>
          <w:rFonts w:asciiTheme="majorHAnsi" w:hAnsiTheme="majorHAnsi"/>
        </w:rPr>
      </w:pPr>
      <w:r w:rsidRPr="00444525">
        <w:rPr>
          <w:rFonts w:asciiTheme="majorHAnsi" w:hAnsiTheme="majorHAnsi" w:cs="Times"/>
          <w:sz w:val="32"/>
          <w:szCs w:val="32"/>
          <w:u w:color="0000E9"/>
          <w:lang w:val="en-US"/>
        </w:rPr>
        <w:t>30:00 - Always start with plain paper</w:t>
      </w:r>
    </w:p>
    <w:sectPr w:rsidR="0065353D" w:rsidRPr="00444525" w:rsidSect="00444525">
      <w:pgSz w:w="11900" w:h="16840"/>
      <w:pgMar w:top="794" w:right="567" w:bottom="816" w:left="907" w:header="709" w:footer="709" w:gutter="0"/>
      <w:cols w:space="708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25"/>
    <w:rsid w:val="00044D42"/>
    <w:rsid w:val="00444525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2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2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4.bp.blogspot.com/-_Vyk468men0/Tz6Lnxh_qGI/AAAAAAAAKRs/xPH5vn6bekg/s1600/profile+pic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R-uSg08AHOc" TargetMode="External"/><Relationship Id="rId8" Type="http://schemas.openxmlformats.org/officeDocument/2006/relationships/hyperlink" Target="https://www.youtube.com/watch?v=uW6V4iZrndM" TargetMode="External"/><Relationship Id="rId9" Type="http://schemas.openxmlformats.org/officeDocument/2006/relationships/hyperlink" Target="http://www.mylifeallinoneplace.com/p/buy-my-books.html" TargetMode="External"/><Relationship Id="rId10" Type="http://schemas.openxmlformats.org/officeDocument/2006/relationships/hyperlink" Target="https://www.facebook.com/groups/1326424569322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2016-08-10T16:03:00Z</dcterms:created>
  <dcterms:modified xsi:type="dcterms:W3CDTF">2016-08-10T16:06:00Z</dcterms:modified>
</cp:coreProperties>
</file>